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2CAE" w14:textId="77777777" w:rsidR="00741CE4" w:rsidRPr="00DD3EA9" w:rsidRDefault="000D658B" w:rsidP="006D5BBB">
      <w:pPr>
        <w:ind w:right="-597"/>
        <w:rPr>
          <w:rFonts w:ascii="Arial" w:hAnsi="Arial" w:cs="Arial"/>
        </w:rPr>
      </w:pPr>
      <w:r w:rsidRPr="00DD3EA9">
        <w:rPr>
          <w:rFonts w:ascii="Arial" w:hAnsi="Arial" w:cs="Arial"/>
          <w:noProof/>
          <w:lang w:eastAsia="fr-FR"/>
        </w:rPr>
        <w:drawing>
          <wp:inline distT="0" distB="0" distL="0" distR="0" wp14:anchorId="0188278D" wp14:editId="5F61FD26">
            <wp:extent cx="1906270" cy="454660"/>
            <wp:effectExtent l="0" t="0" r="0" b="2540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2CE39" w14:textId="77777777" w:rsidR="000D658B" w:rsidRPr="00DD3EA9" w:rsidRDefault="004763B2" w:rsidP="002D3D47">
      <w:pPr>
        <w:spacing w:line="240" w:lineRule="auto"/>
        <w:ind w:left="-284" w:right="-425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D3EA9">
        <w:rPr>
          <w:rFonts w:ascii="Arial" w:hAnsi="Arial" w:cs="Arial"/>
          <w:b/>
          <w:sz w:val="40"/>
          <w:szCs w:val="40"/>
          <w:u w:val="single"/>
        </w:rPr>
        <w:t xml:space="preserve">LISTE </w:t>
      </w:r>
      <w:r w:rsidR="00DD3EA9" w:rsidRPr="00DD3EA9">
        <w:rPr>
          <w:rFonts w:ascii="Arial" w:hAnsi="Arial" w:cs="Arial"/>
          <w:b/>
          <w:sz w:val="40"/>
          <w:szCs w:val="40"/>
          <w:u w:val="single"/>
        </w:rPr>
        <w:t>COMPLÉMENTAIRE</w:t>
      </w:r>
    </w:p>
    <w:p w14:paraId="774E57B1" w14:textId="77777777" w:rsidR="004763B2" w:rsidRPr="004763B2" w:rsidRDefault="004763B2" w:rsidP="002D3D47">
      <w:pPr>
        <w:spacing w:line="240" w:lineRule="auto"/>
        <w:ind w:left="-284" w:right="-425"/>
        <w:jc w:val="center"/>
        <w:rPr>
          <w:rFonts w:ascii="Century Gothic" w:hAnsi="Century Gothic"/>
          <w:sz w:val="24"/>
          <w:szCs w:val="24"/>
        </w:rPr>
      </w:pPr>
      <w:r w:rsidRPr="004763B2">
        <w:rPr>
          <w:rFonts w:ascii="Century Gothic" w:hAnsi="Century Gothic"/>
          <w:sz w:val="24"/>
          <w:szCs w:val="24"/>
        </w:rPr>
        <w:t>Année Universitaire 2021-2022</w:t>
      </w:r>
    </w:p>
    <w:p w14:paraId="13870C3A" w14:textId="77777777" w:rsidR="004763B2" w:rsidRPr="004763B2" w:rsidRDefault="004763B2" w:rsidP="00476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425"/>
        <w:jc w:val="center"/>
        <w:rPr>
          <w:rFonts w:ascii="Century Gothic" w:hAnsi="Century Gothic"/>
          <w:b/>
          <w:color w:val="000000" w:themeColor="text1"/>
        </w:rPr>
      </w:pPr>
      <w:r w:rsidRPr="004763B2">
        <w:rPr>
          <w:rFonts w:ascii="Century Gothic" w:hAnsi="Century Gothic"/>
          <w:b/>
          <w:color w:val="000000" w:themeColor="text1"/>
        </w:rPr>
        <w:t>Licence Professionnelle</w:t>
      </w:r>
      <w:r w:rsidRPr="004763B2">
        <w:rPr>
          <w:rFonts w:ascii="Century Gothic" w:hAnsi="Century Gothic"/>
          <w:b/>
          <w:color w:val="000000" w:themeColor="text1"/>
        </w:rPr>
        <w:tab/>
      </w:r>
    </w:p>
    <w:p w14:paraId="3EECC857" w14:textId="77777777" w:rsidR="004763B2" w:rsidRPr="004763B2" w:rsidRDefault="004763B2" w:rsidP="00476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425"/>
        <w:jc w:val="center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 Mention : </w:t>
      </w:r>
      <w:r w:rsidRPr="004763B2">
        <w:rPr>
          <w:rFonts w:ascii="Century Gothic" w:hAnsi="Century Gothic"/>
          <w:b/>
          <w:color w:val="000000" w:themeColor="text1"/>
        </w:rPr>
        <w:t>Intervention Sociale : Accompagnement des personnes spécifiques</w:t>
      </w:r>
    </w:p>
    <w:p w14:paraId="1CCE7F15" w14:textId="77777777" w:rsidR="00F12A9D" w:rsidRPr="004763B2" w:rsidRDefault="004763B2" w:rsidP="00476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425"/>
        <w:jc w:val="center"/>
        <w:rPr>
          <w:rFonts w:ascii="Century Gothic" w:hAnsi="Century Gothic"/>
          <w:b/>
          <w:color w:val="000000" w:themeColor="text1"/>
        </w:rPr>
      </w:pPr>
      <w:r w:rsidRPr="004763B2">
        <w:rPr>
          <w:rFonts w:ascii="Century Gothic" w:hAnsi="Century Gothic"/>
          <w:b/>
          <w:color w:val="000000" w:themeColor="text1"/>
        </w:rPr>
        <w:t>PARCOURS</w:t>
      </w:r>
      <w:r>
        <w:rPr>
          <w:rFonts w:ascii="Century Gothic" w:hAnsi="Century Gothic"/>
          <w:b/>
          <w:color w:val="000000" w:themeColor="text1"/>
        </w:rPr>
        <w:t xml:space="preserve"> : </w:t>
      </w:r>
      <w:r w:rsidRPr="004763B2">
        <w:rPr>
          <w:rFonts w:ascii="Century Gothic" w:hAnsi="Century Gothic"/>
          <w:b/>
          <w:color w:val="000000" w:themeColor="text1"/>
        </w:rPr>
        <w:t xml:space="preserve">Accompagnement des personnes avec un TSA </w:t>
      </w:r>
    </w:p>
    <w:p w14:paraId="38EE1B6D" w14:textId="77777777" w:rsidR="00F12A9D" w:rsidRPr="004763B2" w:rsidRDefault="00F12A9D" w:rsidP="00476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425"/>
        <w:jc w:val="center"/>
        <w:rPr>
          <w:rFonts w:ascii="Century Gothic" w:hAnsi="Century Gothic"/>
          <w:color w:val="000000" w:themeColor="text1"/>
        </w:rPr>
      </w:pPr>
    </w:p>
    <w:p w14:paraId="219EF36D" w14:textId="77777777" w:rsidR="004763B2" w:rsidRPr="004763B2" w:rsidRDefault="00DD3EA9" w:rsidP="004763B2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Les capacités d’</w:t>
      </w:r>
      <w:r w:rsidR="00A77D05">
        <w:rPr>
          <w:rFonts w:ascii="Century Gothic" w:hAnsi="Century Gothic"/>
          <w:b/>
          <w:sz w:val="18"/>
          <w:szCs w:val="18"/>
        </w:rPr>
        <w:t>accueil</w:t>
      </w:r>
      <w:r>
        <w:rPr>
          <w:rFonts w:ascii="Century Gothic" w:hAnsi="Century Gothic"/>
          <w:b/>
          <w:sz w:val="18"/>
          <w:szCs w:val="18"/>
        </w:rPr>
        <w:t xml:space="preserve"> sont atteintes. Les candidas ne seront appelés qu’encas de désistement sur liste </w:t>
      </w:r>
      <w:r w:rsidR="00A77D05">
        <w:rPr>
          <w:rFonts w:ascii="Century Gothic" w:hAnsi="Century Gothic"/>
          <w:b/>
          <w:sz w:val="18"/>
          <w:szCs w:val="18"/>
        </w:rPr>
        <w:t>principale</w:t>
      </w:r>
      <w:r>
        <w:rPr>
          <w:rFonts w:ascii="Century Gothic" w:hAnsi="Century Gothic"/>
          <w:b/>
          <w:sz w:val="18"/>
          <w:szCs w:val="18"/>
        </w:rPr>
        <w:t xml:space="preserve"> et sous réserve de validation d’un BAC+ 2.</w:t>
      </w:r>
    </w:p>
    <w:tbl>
      <w:tblPr>
        <w:tblStyle w:val="Grilledutableau"/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817A5" w14:paraId="43256CE5" w14:textId="77777777" w:rsidTr="00A817A5">
        <w:tc>
          <w:tcPr>
            <w:tcW w:w="5228" w:type="dxa"/>
            <w:vAlign w:val="bottom"/>
          </w:tcPr>
          <w:p w14:paraId="50A434E2" w14:textId="3FC5BE3C" w:rsidR="00A817A5" w:rsidRDefault="00A817A5" w:rsidP="00A817A5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HOARAU</w:t>
            </w:r>
          </w:p>
        </w:tc>
        <w:tc>
          <w:tcPr>
            <w:tcW w:w="5228" w:type="dxa"/>
            <w:vAlign w:val="bottom"/>
          </w:tcPr>
          <w:p w14:paraId="468DA5FB" w14:textId="201FE32F" w:rsidR="00A817A5" w:rsidRDefault="00A817A5" w:rsidP="00A817A5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</w:t>
            </w:r>
          </w:p>
        </w:tc>
      </w:tr>
      <w:tr w:rsidR="00A817A5" w14:paraId="414F5495" w14:textId="77777777" w:rsidTr="00A817A5">
        <w:tc>
          <w:tcPr>
            <w:tcW w:w="5228" w:type="dxa"/>
            <w:vAlign w:val="bottom"/>
          </w:tcPr>
          <w:p w14:paraId="665A8A7A" w14:textId="025B3E52" w:rsidR="00A817A5" w:rsidRDefault="00A817A5" w:rsidP="00A817A5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MANRIFA</w:t>
            </w:r>
          </w:p>
        </w:tc>
        <w:tc>
          <w:tcPr>
            <w:tcW w:w="5228" w:type="dxa"/>
            <w:vAlign w:val="bottom"/>
          </w:tcPr>
          <w:p w14:paraId="3A7F50E6" w14:textId="017284C4" w:rsidR="00A817A5" w:rsidRDefault="00A817A5" w:rsidP="00A817A5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ZENABOU</w:t>
            </w:r>
          </w:p>
        </w:tc>
      </w:tr>
      <w:tr w:rsidR="00A817A5" w14:paraId="4C02990E" w14:textId="77777777" w:rsidTr="00A817A5">
        <w:tc>
          <w:tcPr>
            <w:tcW w:w="5228" w:type="dxa"/>
          </w:tcPr>
          <w:p w14:paraId="3261DADF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5228" w:type="dxa"/>
          </w:tcPr>
          <w:p w14:paraId="6F1677E6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A817A5" w14:paraId="4C33BD84" w14:textId="77777777" w:rsidTr="00A817A5">
        <w:tc>
          <w:tcPr>
            <w:tcW w:w="5228" w:type="dxa"/>
          </w:tcPr>
          <w:p w14:paraId="6A5240B2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5228" w:type="dxa"/>
          </w:tcPr>
          <w:p w14:paraId="7088D3D6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A817A5" w14:paraId="0190BB86" w14:textId="77777777" w:rsidTr="00A817A5">
        <w:tc>
          <w:tcPr>
            <w:tcW w:w="5228" w:type="dxa"/>
          </w:tcPr>
          <w:p w14:paraId="5750A836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5228" w:type="dxa"/>
          </w:tcPr>
          <w:p w14:paraId="4C5204D8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A817A5" w14:paraId="7968C85C" w14:textId="77777777" w:rsidTr="00A817A5">
        <w:tc>
          <w:tcPr>
            <w:tcW w:w="5228" w:type="dxa"/>
          </w:tcPr>
          <w:p w14:paraId="6B6921B4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5228" w:type="dxa"/>
          </w:tcPr>
          <w:p w14:paraId="3B3EF5CF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A817A5" w14:paraId="155A380B" w14:textId="77777777" w:rsidTr="00A817A5">
        <w:tc>
          <w:tcPr>
            <w:tcW w:w="5228" w:type="dxa"/>
          </w:tcPr>
          <w:p w14:paraId="511F216D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5228" w:type="dxa"/>
          </w:tcPr>
          <w:p w14:paraId="32522B77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A817A5" w14:paraId="42FFF2E9" w14:textId="77777777" w:rsidTr="00A817A5">
        <w:tc>
          <w:tcPr>
            <w:tcW w:w="5228" w:type="dxa"/>
          </w:tcPr>
          <w:p w14:paraId="39EF8727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5228" w:type="dxa"/>
          </w:tcPr>
          <w:p w14:paraId="3520B657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A817A5" w14:paraId="654A050D" w14:textId="77777777" w:rsidTr="00A817A5">
        <w:tc>
          <w:tcPr>
            <w:tcW w:w="5228" w:type="dxa"/>
          </w:tcPr>
          <w:p w14:paraId="2E989A98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5228" w:type="dxa"/>
          </w:tcPr>
          <w:p w14:paraId="2F6F8B91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A817A5" w14:paraId="32E5FB40" w14:textId="77777777" w:rsidTr="00A817A5">
        <w:tc>
          <w:tcPr>
            <w:tcW w:w="5228" w:type="dxa"/>
          </w:tcPr>
          <w:p w14:paraId="0DCC7E9F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5228" w:type="dxa"/>
          </w:tcPr>
          <w:p w14:paraId="7922460B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A817A5" w14:paraId="0F8BCBDE" w14:textId="77777777" w:rsidTr="00A817A5">
        <w:tc>
          <w:tcPr>
            <w:tcW w:w="5228" w:type="dxa"/>
          </w:tcPr>
          <w:p w14:paraId="48DF1211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5228" w:type="dxa"/>
          </w:tcPr>
          <w:p w14:paraId="30C4F8DC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A817A5" w14:paraId="29CBFB2C" w14:textId="77777777" w:rsidTr="00A817A5">
        <w:tc>
          <w:tcPr>
            <w:tcW w:w="5228" w:type="dxa"/>
          </w:tcPr>
          <w:p w14:paraId="2E02039B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5228" w:type="dxa"/>
          </w:tcPr>
          <w:p w14:paraId="1E512382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A817A5" w14:paraId="24B749FC" w14:textId="77777777" w:rsidTr="00A817A5">
        <w:tc>
          <w:tcPr>
            <w:tcW w:w="5228" w:type="dxa"/>
          </w:tcPr>
          <w:p w14:paraId="7E9B4CE0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5228" w:type="dxa"/>
          </w:tcPr>
          <w:p w14:paraId="26E11A36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A817A5" w14:paraId="36928AC2" w14:textId="77777777" w:rsidTr="00A817A5">
        <w:tc>
          <w:tcPr>
            <w:tcW w:w="5228" w:type="dxa"/>
          </w:tcPr>
          <w:p w14:paraId="160561EA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5228" w:type="dxa"/>
          </w:tcPr>
          <w:p w14:paraId="678A0FF1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A817A5" w14:paraId="2496D5BF" w14:textId="77777777" w:rsidTr="00A817A5">
        <w:tc>
          <w:tcPr>
            <w:tcW w:w="5228" w:type="dxa"/>
          </w:tcPr>
          <w:p w14:paraId="32C49A28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5228" w:type="dxa"/>
          </w:tcPr>
          <w:p w14:paraId="3B5AC726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A817A5" w14:paraId="7F6BD5F9" w14:textId="77777777" w:rsidTr="00A817A5">
        <w:tc>
          <w:tcPr>
            <w:tcW w:w="5228" w:type="dxa"/>
          </w:tcPr>
          <w:p w14:paraId="1F88EEBD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5228" w:type="dxa"/>
          </w:tcPr>
          <w:p w14:paraId="633B9263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A817A5" w14:paraId="08920868" w14:textId="77777777" w:rsidTr="00A817A5">
        <w:tc>
          <w:tcPr>
            <w:tcW w:w="5228" w:type="dxa"/>
          </w:tcPr>
          <w:p w14:paraId="07B40CA9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5228" w:type="dxa"/>
          </w:tcPr>
          <w:p w14:paraId="2156589B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A817A5" w14:paraId="51580ADD" w14:textId="77777777" w:rsidTr="00A817A5">
        <w:tc>
          <w:tcPr>
            <w:tcW w:w="5228" w:type="dxa"/>
          </w:tcPr>
          <w:p w14:paraId="40EF7E34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5228" w:type="dxa"/>
          </w:tcPr>
          <w:p w14:paraId="3EC97346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A817A5" w14:paraId="2BD8E376" w14:textId="77777777" w:rsidTr="00A817A5">
        <w:tc>
          <w:tcPr>
            <w:tcW w:w="5228" w:type="dxa"/>
          </w:tcPr>
          <w:p w14:paraId="1F9B205F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5228" w:type="dxa"/>
          </w:tcPr>
          <w:p w14:paraId="1D35966F" w14:textId="77777777" w:rsidR="00A817A5" w:rsidRDefault="00A817A5" w:rsidP="004763B2">
            <w:pPr>
              <w:tabs>
                <w:tab w:val="left" w:pos="1245"/>
              </w:tabs>
              <w:rPr>
                <w:rFonts w:ascii="Century Gothic" w:hAnsi="Century Gothic"/>
                <w:sz w:val="16"/>
                <w:szCs w:val="20"/>
              </w:rPr>
            </w:pPr>
          </w:p>
        </w:tc>
      </w:tr>
    </w:tbl>
    <w:p w14:paraId="3A9AF61E" w14:textId="77777777" w:rsidR="004763B2" w:rsidRPr="004763B2" w:rsidRDefault="004763B2" w:rsidP="0008719F">
      <w:pPr>
        <w:rPr>
          <w:rFonts w:ascii="Century Gothic" w:hAnsi="Century Gothic"/>
          <w:b/>
          <w:sz w:val="18"/>
          <w:szCs w:val="18"/>
        </w:rPr>
      </w:pPr>
    </w:p>
    <w:p w14:paraId="65E0A4FA" w14:textId="77777777" w:rsidR="004763B2" w:rsidRDefault="006D5BBB" w:rsidP="0008719F">
      <w:pPr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 xml:space="preserve">Publiée le </w:t>
      </w:r>
    </w:p>
    <w:p w14:paraId="762600FB" w14:textId="77777777" w:rsidR="006D5BBB" w:rsidRDefault="006D5BBB" w:rsidP="0008719F">
      <w:pPr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>La présidente du jury</w:t>
      </w:r>
    </w:p>
    <w:p w14:paraId="2B00882F" w14:textId="63A4DB05" w:rsidR="006D5BBB" w:rsidRDefault="006D5BBB" w:rsidP="0008719F">
      <w:pPr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 xml:space="preserve">Magali </w:t>
      </w:r>
      <w:proofErr w:type="spellStart"/>
      <w:r>
        <w:rPr>
          <w:rFonts w:ascii="Century Gothic" w:hAnsi="Century Gothic"/>
          <w:sz w:val="16"/>
          <w:szCs w:val="20"/>
        </w:rPr>
        <w:t>Batty</w:t>
      </w:r>
      <w:proofErr w:type="spellEnd"/>
      <w:r w:rsidR="00F90405">
        <w:rPr>
          <w:rFonts w:ascii="Century Gothic" w:hAnsi="Century Gothic"/>
          <w:sz w:val="16"/>
          <w:szCs w:val="20"/>
        </w:rPr>
        <w:t xml:space="preserve"> </w:t>
      </w:r>
    </w:p>
    <w:p w14:paraId="4E75353C" w14:textId="77777777" w:rsidR="0066720C" w:rsidRPr="004763B2" w:rsidRDefault="0066720C" w:rsidP="004763B2">
      <w:pPr>
        <w:tabs>
          <w:tab w:val="left" w:pos="1245"/>
        </w:tabs>
        <w:rPr>
          <w:rFonts w:ascii="Century Gothic" w:hAnsi="Century Gothic"/>
          <w:sz w:val="16"/>
          <w:szCs w:val="20"/>
        </w:rPr>
      </w:pPr>
    </w:p>
    <w:sectPr w:rsidR="0066720C" w:rsidRPr="004763B2" w:rsidSect="006D5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4544"/>
    <w:multiLevelType w:val="hybridMultilevel"/>
    <w:tmpl w:val="D9E6D8E0"/>
    <w:lvl w:ilvl="0" w:tplc="0CE866B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8B"/>
    <w:rsid w:val="00035A68"/>
    <w:rsid w:val="00064F43"/>
    <w:rsid w:val="00080E66"/>
    <w:rsid w:val="0008719F"/>
    <w:rsid w:val="000D658B"/>
    <w:rsid w:val="000E0D60"/>
    <w:rsid w:val="000F3447"/>
    <w:rsid w:val="001201BC"/>
    <w:rsid w:val="00150B3F"/>
    <w:rsid w:val="001D0E63"/>
    <w:rsid w:val="001F5D05"/>
    <w:rsid w:val="00214929"/>
    <w:rsid w:val="00222565"/>
    <w:rsid w:val="00263171"/>
    <w:rsid w:val="00282206"/>
    <w:rsid w:val="002D3D47"/>
    <w:rsid w:val="00315526"/>
    <w:rsid w:val="003E505E"/>
    <w:rsid w:val="004241E6"/>
    <w:rsid w:val="004655DD"/>
    <w:rsid w:val="004763B2"/>
    <w:rsid w:val="0048579F"/>
    <w:rsid w:val="0048661D"/>
    <w:rsid w:val="004D33A8"/>
    <w:rsid w:val="004E20FD"/>
    <w:rsid w:val="00514722"/>
    <w:rsid w:val="00583B86"/>
    <w:rsid w:val="0066720C"/>
    <w:rsid w:val="006B2589"/>
    <w:rsid w:val="006D5BBB"/>
    <w:rsid w:val="00741CE4"/>
    <w:rsid w:val="007C6097"/>
    <w:rsid w:val="0080255D"/>
    <w:rsid w:val="0091393E"/>
    <w:rsid w:val="00A77D05"/>
    <w:rsid w:val="00A817A5"/>
    <w:rsid w:val="00A8663C"/>
    <w:rsid w:val="00B14916"/>
    <w:rsid w:val="00B34E9B"/>
    <w:rsid w:val="00B64029"/>
    <w:rsid w:val="00B74AC8"/>
    <w:rsid w:val="00B90196"/>
    <w:rsid w:val="00BA2C95"/>
    <w:rsid w:val="00C02511"/>
    <w:rsid w:val="00C15DAD"/>
    <w:rsid w:val="00C46C50"/>
    <w:rsid w:val="00CB703D"/>
    <w:rsid w:val="00CC0A7F"/>
    <w:rsid w:val="00CC0C8F"/>
    <w:rsid w:val="00D2197F"/>
    <w:rsid w:val="00D455BD"/>
    <w:rsid w:val="00DA5AA1"/>
    <w:rsid w:val="00DD3EA9"/>
    <w:rsid w:val="00DF16AE"/>
    <w:rsid w:val="00E1589B"/>
    <w:rsid w:val="00EB7E1F"/>
    <w:rsid w:val="00EF0DCF"/>
    <w:rsid w:val="00F12A9D"/>
    <w:rsid w:val="00F754EC"/>
    <w:rsid w:val="00F90405"/>
    <w:rsid w:val="00FC5272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7299"/>
  <w15:docId w15:val="{67CDF59D-3E92-4F9A-8974-D8DB5419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7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9051D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5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B7E1F"/>
    <w:rPr>
      <w:rFonts w:asciiTheme="majorHAnsi" w:eastAsiaTheme="majorEastAsia" w:hAnsiTheme="majorHAnsi" w:cstheme="majorBidi"/>
      <w:color w:val="E9051D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7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Mémento 2016-2017">
      <a:dk1>
        <a:sysClr val="windowText" lastClr="000000"/>
      </a:dk1>
      <a:lt1>
        <a:sysClr val="window" lastClr="FFFFFF"/>
      </a:lt1>
      <a:dk2>
        <a:srgbClr val="414D51"/>
      </a:dk2>
      <a:lt2>
        <a:srgbClr val="E3E6EB"/>
      </a:lt2>
      <a:accent1>
        <a:srgbClr val="FB4357"/>
      </a:accent1>
      <a:accent2>
        <a:srgbClr val="D9455B"/>
      </a:accent2>
      <a:accent3>
        <a:srgbClr val="9E0455"/>
      </a:accent3>
      <a:accent4>
        <a:srgbClr val="899639"/>
      </a:accent4>
      <a:accent5>
        <a:srgbClr val="607060"/>
      </a:accent5>
      <a:accent6>
        <a:srgbClr val="97A697"/>
      </a:accent6>
      <a:hlink>
        <a:srgbClr val="3E483E"/>
      </a:hlink>
      <a:folHlink>
        <a:srgbClr val="97A69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 NIETO</dc:creator>
  <cp:lastModifiedBy>Magali BATTY</cp:lastModifiedBy>
  <cp:revision>3</cp:revision>
  <cp:lastPrinted>2018-09-27T10:30:00Z</cp:lastPrinted>
  <dcterms:created xsi:type="dcterms:W3CDTF">2021-07-06T14:26:00Z</dcterms:created>
  <dcterms:modified xsi:type="dcterms:W3CDTF">2021-07-06T14:27:00Z</dcterms:modified>
</cp:coreProperties>
</file>